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3F75D4" w14:textId="77777777" w:rsidR="00373C58" w:rsidRDefault="00373C58" w:rsidP="009B4DBF">
      <w:pPr>
        <w:pStyle w:val="NormlWeb"/>
        <w:shd w:val="clear" w:color="auto" w:fill="FFFFFF" w:themeFill="background1"/>
        <w:spacing w:before="0" w:beforeAutospacing="0" w:after="0" w:afterAutospacing="0"/>
        <w:jc w:val="center"/>
        <w:textAlignment w:val="baseline"/>
        <w:rPr>
          <w:rStyle w:val="Kiemels2"/>
          <w:rFonts w:ascii="inherit" w:hAnsi="inherit" w:cs="Arial"/>
          <w:color w:val="555555"/>
          <w:sz w:val="21"/>
          <w:szCs w:val="21"/>
          <w:bdr w:val="none" w:sz="0" w:space="0" w:color="auto" w:frame="1"/>
        </w:rPr>
      </w:pPr>
    </w:p>
    <w:p w14:paraId="40885F0A" w14:textId="18BA31D9" w:rsidR="00190560" w:rsidRPr="00944707" w:rsidRDefault="00D81763" w:rsidP="009B4DBF">
      <w:pPr>
        <w:pStyle w:val="NormlWeb"/>
        <w:shd w:val="clear" w:color="auto" w:fill="FFFFFF" w:themeFill="background1"/>
        <w:spacing w:before="0" w:beforeAutospacing="0" w:after="0" w:afterAutospacing="0"/>
        <w:jc w:val="center"/>
        <w:textAlignment w:val="baseline"/>
        <w:rPr>
          <w:rStyle w:val="Kiemels2"/>
          <w:rFonts w:ascii="inherit" w:hAnsi="inherit" w:cs="Arial"/>
          <w:color w:val="555555"/>
          <w:sz w:val="21"/>
          <w:szCs w:val="21"/>
          <w:bdr w:val="none" w:sz="0" w:space="0" w:color="auto" w:frame="1"/>
        </w:rPr>
      </w:pPr>
      <w:r>
        <w:rPr>
          <w:rStyle w:val="Kiemels2"/>
          <w:rFonts w:ascii="inherit" w:hAnsi="inherit" w:cs="Arial"/>
          <w:color w:val="555555"/>
          <w:sz w:val="21"/>
          <w:szCs w:val="21"/>
          <w:bdr w:val="none" w:sz="0" w:space="0" w:color="auto" w:frame="1"/>
        </w:rPr>
        <w:t xml:space="preserve">Kulcs </w:t>
      </w:r>
      <w:r w:rsidR="00190560" w:rsidRPr="00944707">
        <w:rPr>
          <w:rStyle w:val="Kiemels2"/>
          <w:rFonts w:ascii="inherit" w:hAnsi="inherit" w:cs="Arial"/>
          <w:color w:val="555555"/>
          <w:sz w:val="21"/>
          <w:szCs w:val="21"/>
          <w:bdr w:val="none" w:sz="0" w:space="0" w:color="auto" w:frame="1"/>
        </w:rPr>
        <w:t>Kupa Keszthely 202</w:t>
      </w:r>
      <w:r w:rsidR="00016FE4">
        <w:rPr>
          <w:rStyle w:val="Kiemels2"/>
          <w:rFonts w:ascii="inherit" w:hAnsi="inherit" w:cs="Arial"/>
          <w:color w:val="555555"/>
          <w:sz w:val="21"/>
          <w:szCs w:val="21"/>
          <w:bdr w:val="none" w:sz="0" w:space="0" w:color="auto" w:frame="1"/>
        </w:rPr>
        <w:t>3</w:t>
      </w:r>
      <w:r w:rsidR="00190560" w:rsidRPr="00944707">
        <w:rPr>
          <w:rStyle w:val="Kiemels2"/>
          <w:rFonts w:ascii="inherit" w:hAnsi="inherit" w:cs="Arial"/>
          <w:color w:val="555555"/>
          <w:sz w:val="21"/>
          <w:szCs w:val="21"/>
          <w:bdr w:val="none" w:sz="0" w:space="0" w:color="auto" w:frame="1"/>
        </w:rPr>
        <w:t>.</w:t>
      </w:r>
    </w:p>
    <w:p w14:paraId="044499AD" w14:textId="670E89E4" w:rsidR="00190560" w:rsidRPr="00944707" w:rsidRDefault="00190560" w:rsidP="009B4DBF">
      <w:pPr>
        <w:pStyle w:val="NormlWeb"/>
        <w:shd w:val="clear" w:color="auto" w:fill="FFFFFF" w:themeFill="background1"/>
        <w:spacing w:before="0" w:beforeAutospacing="0" w:after="0" w:afterAutospacing="0"/>
        <w:jc w:val="center"/>
        <w:textAlignment w:val="baseline"/>
        <w:rPr>
          <w:rStyle w:val="Kiemels2"/>
          <w:rFonts w:ascii="inherit" w:hAnsi="inherit" w:cs="Arial"/>
          <w:color w:val="555555"/>
          <w:sz w:val="21"/>
          <w:szCs w:val="21"/>
          <w:bdr w:val="none" w:sz="0" w:space="0" w:color="auto" w:frame="1"/>
        </w:rPr>
      </w:pPr>
      <w:r w:rsidRPr="00944707">
        <w:rPr>
          <w:rStyle w:val="Kiemels2"/>
          <w:rFonts w:ascii="inherit" w:hAnsi="inherit" w:cs="Arial"/>
          <w:color w:val="555555"/>
          <w:sz w:val="21"/>
          <w:szCs w:val="21"/>
          <w:bdr w:val="none" w:sz="0" w:space="0" w:color="auto" w:frame="1"/>
        </w:rPr>
        <w:t>Versenykiírás</w:t>
      </w:r>
    </w:p>
    <w:p w14:paraId="56C82EF4" w14:textId="77777777" w:rsidR="00190560" w:rsidRDefault="00190560" w:rsidP="00944707">
      <w:pPr>
        <w:pStyle w:val="NormlWeb"/>
        <w:shd w:val="clear" w:color="auto" w:fill="FFFFFF" w:themeFill="background1"/>
        <w:spacing w:before="0" w:beforeAutospacing="0" w:after="0" w:afterAutospacing="0"/>
        <w:textAlignment w:val="baseline"/>
        <w:rPr>
          <w:rStyle w:val="Kiemels2"/>
          <w:rFonts w:ascii="inherit" w:hAnsi="inherit" w:cs="Arial"/>
          <w:color w:val="555555"/>
          <w:sz w:val="21"/>
          <w:szCs w:val="21"/>
          <w:bdr w:val="none" w:sz="0" w:space="0" w:color="auto" w:frame="1"/>
        </w:rPr>
      </w:pPr>
    </w:p>
    <w:p w14:paraId="1D2E69BE" w14:textId="77777777" w:rsidR="00373C58" w:rsidRDefault="00373C58" w:rsidP="00944707">
      <w:pPr>
        <w:pStyle w:val="NormlWeb"/>
        <w:shd w:val="clear" w:color="auto" w:fill="FFFFFF" w:themeFill="background1"/>
        <w:spacing w:before="0" w:beforeAutospacing="0" w:after="0" w:afterAutospacing="0"/>
        <w:textAlignment w:val="baseline"/>
        <w:rPr>
          <w:rStyle w:val="Kiemels2"/>
          <w:rFonts w:ascii="inherit" w:hAnsi="inherit" w:cs="Arial"/>
          <w:color w:val="555555"/>
          <w:sz w:val="21"/>
          <w:szCs w:val="21"/>
          <w:bdr w:val="none" w:sz="0" w:space="0" w:color="auto" w:frame="1"/>
        </w:rPr>
      </w:pPr>
    </w:p>
    <w:p w14:paraId="19EE6909" w14:textId="77777777" w:rsidR="00373C58" w:rsidRPr="00944707" w:rsidRDefault="00373C58" w:rsidP="00944707">
      <w:pPr>
        <w:pStyle w:val="NormlWeb"/>
        <w:shd w:val="clear" w:color="auto" w:fill="FFFFFF" w:themeFill="background1"/>
        <w:spacing w:before="0" w:beforeAutospacing="0" w:after="0" w:afterAutospacing="0"/>
        <w:textAlignment w:val="baseline"/>
        <w:rPr>
          <w:rStyle w:val="Kiemels2"/>
          <w:rFonts w:ascii="inherit" w:hAnsi="inherit" w:cs="Arial"/>
          <w:color w:val="555555"/>
          <w:sz w:val="21"/>
          <w:szCs w:val="21"/>
          <w:bdr w:val="none" w:sz="0" w:space="0" w:color="auto" w:frame="1"/>
        </w:rPr>
      </w:pPr>
    </w:p>
    <w:p w14:paraId="58BE2DD1" w14:textId="757D25A8" w:rsidR="003A4D66" w:rsidRPr="00944707" w:rsidRDefault="003A4D66" w:rsidP="00944707">
      <w:pPr>
        <w:pStyle w:val="NormlWeb"/>
        <w:shd w:val="clear" w:color="auto" w:fill="FFFFFF" w:themeFill="background1"/>
        <w:spacing w:before="0" w:beforeAutospacing="0" w:after="0" w:afterAutospacing="0"/>
        <w:textAlignment w:val="baseline"/>
        <w:rPr>
          <w:rFonts w:ascii="Arial" w:hAnsi="Arial" w:cs="Arial"/>
          <w:color w:val="555555"/>
          <w:sz w:val="21"/>
          <w:szCs w:val="21"/>
        </w:rPr>
      </w:pPr>
      <w:r w:rsidRPr="00944707">
        <w:rPr>
          <w:rStyle w:val="Kiemels2"/>
          <w:rFonts w:ascii="inherit" w:hAnsi="inherit" w:cs="Arial"/>
          <w:color w:val="555555"/>
          <w:sz w:val="21"/>
          <w:szCs w:val="21"/>
          <w:bdr w:val="none" w:sz="0" w:space="0" w:color="auto" w:frame="1"/>
        </w:rPr>
        <w:t>Kupa helye</w:t>
      </w:r>
      <w:r w:rsidRPr="00944707">
        <w:rPr>
          <w:rFonts w:ascii="Arial" w:hAnsi="Arial" w:cs="Arial"/>
          <w:color w:val="555555"/>
          <w:sz w:val="21"/>
          <w:szCs w:val="21"/>
        </w:rPr>
        <w:t>: Balaton Ny-i medence, Keszthely-i Öböl</w:t>
      </w:r>
      <w:r w:rsidRPr="00944707">
        <w:rPr>
          <w:rFonts w:ascii="Arial" w:hAnsi="Arial" w:cs="Arial"/>
          <w:color w:val="555555"/>
          <w:sz w:val="21"/>
          <w:szCs w:val="21"/>
        </w:rPr>
        <w:br/>
      </w:r>
      <w:r w:rsidRPr="00944707">
        <w:rPr>
          <w:rStyle w:val="Kiemels2"/>
          <w:rFonts w:ascii="inherit" w:hAnsi="inherit" w:cs="Arial"/>
          <w:color w:val="555555"/>
          <w:sz w:val="21"/>
          <w:szCs w:val="21"/>
          <w:bdr w:val="none" w:sz="0" w:space="0" w:color="auto" w:frame="1"/>
        </w:rPr>
        <w:t>Kupa időpontja</w:t>
      </w:r>
      <w:r w:rsidRPr="00944707">
        <w:rPr>
          <w:rFonts w:ascii="Arial" w:hAnsi="Arial" w:cs="Arial"/>
          <w:color w:val="555555"/>
          <w:sz w:val="21"/>
          <w:szCs w:val="21"/>
        </w:rPr>
        <w:t>: 202</w:t>
      </w:r>
      <w:r w:rsidR="00D81763">
        <w:rPr>
          <w:rFonts w:ascii="Arial" w:hAnsi="Arial" w:cs="Arial"/>
          <w:color w:val="555555"/>
          <w:sz w:val="21"/>
          <w:szCs w:val="21"/>
        </w:rPr>
        <w:t>3</w:t>
      </w:r>
      <w:r w:rsidRPr="00944707">
        <w:rPr>
          <w:rFonts w:ascii="Arial" w:hAnsi="Arial" w:cs="Arial"/>
          <w:color w:val="555555"/>
          <w:sz w:val="21"/>
          <w:szCs w:val="21"/>
        </w:rPr>
        <w:t>.</w:t>
      </w:r>
      <w:r w:rsidR="00CF0B56">
        <w:rPr>
          <w:rFonts w:ascii="Arial" w:hAnsi="Arial" w:cs="Arial"/>
          <w:color w:val="555555"/>
          <w:sz w:val="21"/>
          <w:szCs w:val="21"/>
        </w:rPr>
        <w:t>11.2</w:t>
      </w:r>
      <w:r w:rsidR="00D81763">
        <w:rPr>
          <w:rFonts w:ascii="Arial" w:hAnsi="Arial" w:cs="Arial"/>
          <w:color w:val="555555"/>
          <w:sz w:val="21"/>
          <w:szCs w:val="21"/>
        </w:rPr>
        <w:t>5</w:t>
      </w:r>
      <w:r w:rsidR="00CF0B56">
        <w:rPr>
          <w:rFonts w:ascii="Arial" w:hAnsi="Arial" w:cs="Arial"/>
          <w:color w:val="555555"/>
          <w:sz w:val="21"/>
          <w:szCs w:val="21"/>
        </w:rPr>
        <w:t>.</w:t>
      </w:r>
      <w:r w:rsidRPr="00944707">
        <w:rPr>
          <w:rFonts w:ascii="Arial" w:hAnsi="Arial" w:cs="Arial"/>
          <w:color w:val="555555"/>
          <w:sz w:val="21"/>
          <w:szCs w:val="21"/>
        </w:rPr>
        <w:br/>
      </w:r>
      <w:r w:rsidRPr="00944707">
        <w:rPr>
          <w:rStyle w:val="Kiemels2"/>
          <w:rFonts w:ascii="inherit" w:hAnsi="inherit" w:cs="Arial"/>
          <w:color w:val="555555"/>
          <w:sz w:val="21"/>
          <w:szCs w:val="21"/>
          <w:bdr w:val="none" w:sz="0" w:space="0" w:color="auto" w:frame="1"/>
        </w:rPr>
        <w:t>A Kupa rendezője</w:t>
      </w:r>
      <w:r w:rsidRPr="00944707">
        <w:rPr>
          <w:rFonts w:ascii="Arial" w:hAnsi="Arial" w:cs="Arial"/>
          <w:color w:val="555555"/>
          <w:sz w:val="21"/>
          <w:szCs w:val="21"/>
        </w:rPr>
        <w:t>: Keszthelyi Túravitorlás Club</w:t>
      </w:r>
      <w:r w:rsidRPr="00944707">
        <w:rPr>
          <w:rFonts w:ascii="Arial" w:hAnsi="Arial" w:cs="Arial"/>
          <w:color w:val="555555"/>
          <w:sz w:val="21"/>
          <w:szCs w:val="21"/>
        </w:rPr>
        <w:br/>
        <w:t>Felelős szervező: Gárdos Péter KTC</w:t>
      </w:r>
      <w:r w:rsidR="00190560" w:rsidRPr="00944707">
        <w:rPr>
          <w:rFonts w:ascii="Arial" w:hAnsi="Arial" w:cs="Arial"/>
          <w:color w:val="555555"/>
          <w:sz w:val="21"/>
          <w:szCs w:val="21"/>
        </w:rPr>
        <w:t xml:space="preserve"> elnök</w:t>
      </w:r>
    </w:p>
    <w:p w14:paraId="12F08957" w14:textId="77777777" w:rsidR="002A7ABB" w:rsidRPr="00944707" w:rsidRDefault="002A7ABB" w:rsidP="00944707">
      <w:pPr>
        <w:pStyle w:val="NormlWeb"/>
        <w:shd w:val="clear" w:color="auto" w:fill="FFFFFF" w:themeFill="background1"/>
        <w:spacing w:before="0" w:beforeAutospacing="0" w:after="0" w:afterAutospacing="0"/>
        <w:textAlignment w:val="baseline"/>
        <w:rPr>
          <w:rFonts w:ascii="Arial" w:hAnsi="Arial" w:cs="Arial"/>
          <w:color w:val="555555"/>
          <w:sz w:val="21"/>
          <w:szCs w:val="21"/>
        </w:rPr>
      </w:pPr>
      <w:r w:rsidRPr="00944707">
        <w:rPr>
          <w:rFonts w:ascii="Arial" w:hAnsi="Arial" w:cs="Arial"/>
          <w:color w:val="555555"/>
          <w:sz w:val="21"/>
          <w:szCs w:val="21"/>
        </w:rPr>
        <w:t>VB elnöke: Kayser Miklós</w:t>
      </w:r>
    </w:p>
    <w:p w14:paraId="1F7AD73E" w14:textId="77777777" w:rsidR="007C1A3A" w:rsidRDefault="002A7ABB" w:rsidP="00944707">
      <w:pPr>
        <w:pStyle w:val="NormlWeb"/>
        <w:shd w:val="clear" w:color="auto" w:fill="FFFFFF" w:themeFill="background1"/>
        <w:spacing w:before="0" w:beforeAutospacing="0" w:after="0" w:afterAutospacing="0"/>
        <w:textAlignment w:val="baseline"/>
        <w:rPr>
          <w:rFonts w:ascii="Arial" w:hAnsi="Arial" w:cs="Arial"/>
          <w:color w:val="555555"/>
          <w:sz w:val="21"/>
          <w:szCs w:val="21"/>
        </w:rPr>
      </w:pPr>
      <w:r w:rsidRPr="00944707">
        <w:rPr>
          <w:rFonts w:ascii="Arial" w:hAnsi="Arial" w:cs="Arial"/>
          <w:color w:val="555555"/>
          <w:sz w:val="21"/>
          <w:szCs w:val="21"/>
        </w:rPr>
        <w:t xml:space="preserve">A verseny orvosa: </w:t>
      </w:r>
      <w:r w:rsidR="00016FE4">
        <w:rPr>
          <w:rFonts w:ascii="Arial" w:hAnsi="Arial" w:cs="Arial"/>
          <w:color w:val="555555"/>
          <w:sz w:val="21"/>
          <w:szCs w:val="21"/>
        </w:rPr>
        <w:t>Dr. Késmárki Nóra</w:t>
      </w:r>
      <w:r w:rsidR="003A4D66" w:rsidRPr="00944707">
        <w:rPr>
          <w:rFonts w:ascii="Arial" w:hAnsi="Arial" w:cs="Arial"/>
          <w:color w:val="555555"/>
          <w:sz w:val="21"/>
          <w:szCs w:val="21"/>
        </w:rPr>
        <w:br/>
      </w:r>
      <w:r w:rsidR="003A4D66" w:rsidRPr="00944707">
        <w:rPr>
          <w:rStyle w:val="Kiemels2"/>
          <w:rFonts w:ascii="inherit" w:hAnsi="inherit" w:cs="Arial"/>
          <w:color w:val="555555"/>
          <w:sz w:val="21"/>
          <w:szCs w:val="21"/>
          <w:bdr w:val="none" w:sz="0" w:space="0" w:color="auto" w:frame="1"/>
        </w:rPr>
        <w:t>Nevezés helye és ideje</w:t>
      </w:r>
      <w:r w:rsidR="00271AC8" w:rsidRPr="00944707">
        <w:rPr>
          <w:rFonts w:ascii="Arial" w:hAnsi="Arial" w:cs="Arial"/>
          <w:color w:val="555555"/>
          <w:sz w:val="21"/>
          <w:szCs w:val="21"/>
        </w:rPr>
        <w:t>: 202</w:t>
      </w:r>
      <w:r w:rsidR="00D81763">
        <w:rPr>
          <w:rFonts w:ascii="Arial" w:hAnsi="Arial" w:cs="Arial"/>
          <w:color w:val="555555"/>
          <w:sz w:val="21"/>
          <w:szCs w:val="21"/>
        </w:rPr>
        <w:t>3.11.25.</w:t>
      </w:r>
    </w:p>
    <w:p w14:paraId="30D17CFD" w14:textId="5BC6CCE0" w:rsidR="003A4D66" w:rsidRPr="00944707" w:rsidRDefault="007C1A3A" w:rsidP="00944707">
      <w:pPr>
        <w:pStyle w:val="NormlWeb"/>
        <w:shd w:val="clear" w:color="auto" w:fill="FFFFFF" w:themeFill="background1"/>
        <w:spacing w:before="0" w:beforeAutospacing="0" w:after="0" w:afterAutospacing="0"/>
        <w:textAlignment w:val="baseline"/>
        <w:rPr>
          <w:rStyle w:val="Kiemels2"/>
          <w:rFonts w:ascii="inherit" w:hAnsi="inherit" w:cs="Arial"/>
          <w:color w:val="555555"/>
          <w:sz w:val="21"/>
          <w:szCs w:val="21"/>
          <w:bdr w:val="none" w:sz="0" w:space="0" w:color="auto" w:frame="1"/>
        </w:rPr>
      </w:pPr>
      <w:r>
        <w:rPr>
          <w:rFonts w:ascii="Arial" w:hAnsi="Arial" w:cs="Arial"/>
          <w:color w:val="555555"/>
          <w:sz w:val="21"/>
          <w:szCs w:val="21"/>
        </w:rPr>
        <w:t>Előnevezés</w:t>
      </w:r>
      <w:r w:rsidR="00AE617F">
        <w:rPr>
          <w:rFonts w:ascii="Arial" w:hAnsi="Arial" w:cs="Arial"/>
          <w:color w:val="555555"/>
          <w:sz w:val="21"/>
          <w:szCs w:val="21"/>
        </w:rPr>
        <w:t xml:space="preserve">: 2023.11.24. </w:t>
      </w:r>
      <w:r w:rsidR="00CD2109">
        <w:rPr>
          <w:rFonts w:ascii="Arial" w:hAnsi="Arial" w:cs="Arial"/>
          <w:color w:val="555555"/>
          <w:sz w:val="21"/>
          <w:szCs w:val="21"/>
        </w:rPr>
        <w:t>16:00-18:00</w:t>
      </w:r>
      <w:r w:rsidR="00190560" w:rsidRPr="00944707">
        <w:rPr>
          <w:rFonts w:ascii="Arial" w:hAnsi="Arial" w:cs="Arial"/>
          <w:color w:val="555555"/>
          <w:sz w:val="21"/>
          <w:szCs w:val="21"/>
        </w:rPr>
        <w:br/>
      </w:r>
      <w:r w:rsidR="003A4D66" w:rsidRPr="00944707">
        <w:rPr>
          <w:rFonts w:ascii="Arial" w:hAnsi="Arial" w:cs="Arial"/>
          <w:color w:val="555555"/>
          <w:sz w:val="21"/>
          <w:szCs w:val="21"/>
        </w:rPr>
        <w:t>KTC Klubház, 8360 Keszthely Csárda u. 13.</w:t>
      </w:r>
      <w:r w:rsidR="003A4D66" w:rsidRPr="00944707">
        <w:rPr>
          <w:rFonts w:ascii="Arial" w:hAnsi="Arial" w:cs="Arial"/>
          <w:color w:val="555555"/>
          <w:sz w:val="21"/>
          <w:szCs w:val="21"/>
        </w:rPr>
        <w:br/>
      </w:r>
      <w:r w:rsidR="003A4D66" w:rsidRPr="00944707">
        <w:rPr>
          <w:rFonts w:ascii="Arial" w:hAnsi="Arial" w:cs="Arial"/>
          <w:color w:val="555555"/>
          <w:sz w:val="21"/>
          <w:szCs w:val="21"/>
        </w:rPr>
        <w:br/>
      </w:r>
      <w:r w:rsidR="003A4D66" w:rsidRPr="00944707">
        <w:rPr>
          <w:rStyle w:val="Kiemels2"/>
          <w:rFonts w:ascii="inherit" w:hAnsi="inherit" w:cs="Arial"/>
          <w:color w:val="555555"/>
          <w:sz w:val="21"/>
          <w:szCs w:val="21"/>
          <w:bdr w:val="none" w:sz="0" w:space="0" w:color="auto" w:frame="1"/>
        </w:rPr>
        <w:t>Nevezési díj</w:t>
      </w:r>
      <w:r w:rsidR="003A4D66" w:rsidRPr="00944707">
        <w:rPr>
          <w:rFonts w:ascii="Arial" w:hAnsi="Arial" w:cs="Arial"/>
          <w:color w:val="555555"/>
          <w:sz w:val="21"/>
          <w:szCs w:val="21"/>
        </w:rPr>
        <w:t xml:space="preserve">: </w:t>
      </w:r>
      <w:r w:rsidR="00D81763">
        <w:rPr>
          <w:rFonts w:ascii="Arial" w:hAnsi="Arial" w:cs="Arial"/>
          <w:color w:val="555555"/>
          <w:sz w:val="21"/>
          <w:szCs w:val="21"/>
        </w:rPr>
        <w:t>3.000.</w:t>
      </w:r>
      <w:r w:rsidR="003A4D66" w:rsidRPr="00944707">
        <w:rPr>
          <w:rFonts w:ascii="Arial" w:hAnsi="Arial" w:cs="Arial"/>
          <w:color w:val="555555"/>
          <w:sz w:val="21"/>
          <w:szCs w:val="21"/>
        </w:rPr>
        <w:t>- Ft /résztvevő</w:t>
      </w:r>
      <w:r w:rsidR="001E3DF7">
        <w:rPr>
          <w:rFonts w:ascii="Arial" w:hAnsi="Arial" w:cs="Arial"/>
          <w:color w:val="555555"/>
          <w:sz w:val="21"/>
          <w:szCs w:val="21"/>
        </w:rPr>
        <w:t xml:space="preserve"> (Amelyből 1000.- Ft</w:t>
      </w:r>
      <w:r w:rsidR="009B3096">
        <w:rPr>
          <w:rFonts w:ascii="Arial" w:hAnsi="Arial" w:cs="Arial"/>
          <w:color w:val="555555"/>
          <w:sz w:val="21"/>
          <w:szCs w:val="21"/>
        </w:rPr>
        <w:t xml:space="preserve"> a KTC Adventi Adománygyűjtését támogatja</w:t>
      </w:r>
      <w:r w:rsidR="00805F96">
        <w:rPr>
          <w:rFonts w:ascii="Arial" w:hAnsi="Arial" w:cs="Arial"/>
          <w:color w:val="555555"/>
          <w:sz w:val="21"/>
          <w:szCs w:val="21"/>
        </w:rPr>
        <w:t>)</w:t>
      </w:r>
      <w:r w:rsidR="003A4D66" w:rsidRPr="00944707">
        <w:rPr>
          <w:rFonts w:ascii="Arial" w:hAnsi="Arial" w:cs="Arial"/>
          <w:color w:val="555555"/>
          <w:sz w:val="21"/>
          <w:szCs w:val="21"/>
        </w:rPr>
        <w:t xml:space="preserve"> </w:t>
      </w:r>
      <w:r w:rsidR="003A4D66" w:rsidRPr="00944707">
        <w:rPr>
          <w:rFonts w:ascii="Arial" w:hAnsi="Arial" w:cs="Arial"/>
          <w:color w:val="555555"/>
          <w:sz w:val="21"/>
          <w:szCs w:val="21"/>
        </w:rPr>
        <w:br/>
      </w:r>
      <w:r w:rsidR="003A4D66" w:rsidRPr="00944707">
        <w:rPr>
          <w:rFonts w:ascii="Arial" w:hAnsi="Arial" w:cs="Arial"/>
          <w:color w:val="555555"/>
          <w:sz w:val="21"/>
          <w:szCs w:val="21"/>
        </w:rPr>
        <w:br/>
      </w:r>
      <w:r w:rsidR="003A4D66" w:rsidRPr="00944707">
        <w:rPr>
          <w:rStyle w:val="Kiemels2"/>
          <w:rFonts w:ascii="inherit" w:hAnsi="inherit" w:cs="Arial"/>
          <w:color w:val="555555"/>
          <w:sz w:val="21"/>
          <w:szCs w:val="21"/>
          <w:bdr w:val="none" w:sz="0" w:space="0" w:color="auto" w:frame="1"/>
        </w:rPr>
        <w:t>Program 08.20. KTC:</w:t>
      </w:r>
      <w:r w:rsidR="003A4D66" w:rsidRPr="00944707">
        <w:rPr>
          <w:rFonts w:ascii="Arial" w:hAnsi="Arial" w:cs="Arial"/>
          <w:color w:val="555555"/>
          <w:sz w:val="21"/>
          <w:szCs w:val="21"/>
        </w:rPr>
        <w:br/>
        <w:t>0</w:t>
      </w:r>
      <w:r w:rsidR="00F601EB">
        <w:rPr>
          <w:rFonts w:ascii="Arial" w:hAnsi="Arial" w:cs="Arial"/>
          <w:color w:val="555555"/>
          <w:sz w:val="21"/>
          <w:szCs w:val="21"/>
        </w:rPr>
        <w:t>8</w:t>
      </w:r>
      <w:r w:rsidR="003A4D66" w:rsidRPr="00944707">
        <w:rPr>
          <w:rFonts w:ascii="Arial" w:hAnsi="Arial" w:cs="Arial"/>
          <w:color w:val="555555"/>
          <w:sz w:val="21"/>
          <w:szCs w:val="21"/>
        </w:rPr>
        <w:t>:00-</w:t>
      </w:r>
      <w:r w:rsidR="00D81763">
        <w:rPr>
          <w:rFonts w:ascii="Arial" w:hAnsi="Arial" w:cs="Arial"/>
          <w:color w:val="555555"/>
          <w:sz w:val="21"/>
          <w:szCs w:val="21"/>
        </w:rPr>
        <w:t>10</w:t>
      </w:r>
      <w:r w:rsidR="003A4D66" w:rsidRPr="00944707">
        <w:rPr>
          <w:rFonts w:ascii="Arial" w:hAnsi="Arial" w:cs="Arial"/>
          <w:color w:val="555555"/>
          <w:sz w:val="21"/>
          <w:szCs w:val="21"/>
        </w:rPr>
        <w:t>:00 Nevezés</w:t>
      </w:r>
      <w:r w:rsidR="003A4D66" w:rsidRPr="00944707">
        <w:rPr>
          <w:rFonts w:ascii="Arial" w:hAnsi="Arial" w:cs="Arial"/>
          <w:color w:val="555555"/>
          <w:sz w:val="21"/>
          <w:szCs w:val="21"/>
        </w:rPr>
        <w:br/>
      </w:r>
      <w:r w:rsidR="00D81763">
        <w:rPr>
          <w:rFonts w:ascii="Arial" w:hAnsi="Arial" w:cs="Arial"/>
          <w:color w:val="555555"/>
          <w:sz w:val="21"/>
          <w:szCs w:val="21"/>
        </w:rPr>
        <w:t>10</w:t>
      </w:r>
      <w:r w:rsidR="003A4D66" w:rsidRPr="00944707">
        <w:rPr>
          <w:rFonts w:ascii="Arial" w:hAnsi="Arial" w:cs="Arial"/>
          <w:color w:val="555555"/>
          <w:sz w:val="21"/>
          <w:szCs w:val="21"/>
        </w:rPr>
        <w:t>:00 Kormányosi Értekezlet</w:t>
      </w:r>
      <w:r w:rsidR="003A4D66" w:rsidRPr="00944707">
        <w:rPr>
          <w:rFonts w:ascii="Arial" w:hAnsi="Arial" w:cs="Arial"/>
          <w:color w:val="555555"/>
          <w:sz w:val="21"/>
          <w:szCs w:val="21"/>
        </w:rPr>
        <w:br/>
      </w:r>
      <w:r w:rsidR="00D81763">
        <w:rPr>
          <w:rFonts w:ascii="Arial" w:hAnsi="Arial" w:cs="Arial"/>
          <w:color w:val="555555"/>
          <w:sz w:val="21"/>
          <w:szCs w:val="21"/>
        </w:rPr>
        <w:t>11</w:t>
      </w:r>
      <w:r w:rsidR="003A4D66" w:rsidRPr="00944707">
        <w:rPr>
          <w:rFonts w:ascii="Arial" w:hAnsi="Arial" w:cs="Arial"/>
          <w:color w:val="555555"/>
          <w:sz w:val="21"/>
          <w:szCs w:val="21"/>
        </w:rPr>
        <w:t>:</w:t>
      </w:r>
      <w:r w:rsidR="00775892">
        <w:rPr>
          <w:rFonts w:ascii="Arial" w:hAnsi="Arial" w:cs="Arial"/>
          <w:color w:val="555555"/>
          <w:sz w:val="21"/>
          <w:szCs w:val="21"/>
        </w:rPr>
        <w:t>3</w:t>
      </w:r>
      <w:r w:rsidR="003A4D66" w:rsidRPr="00944707">
        <w:rPr>
          <w:rFonts w:ascii="Arial" w:hAnsi="Arial" w:cs="Arial"/>
          <w:color w:val="555555"/>
          <w:sz w:val="21"/>
          <w:szCs w:val="21"/>
        </w:rPr>
        <w:t xml:space="preserve">0 A verseny rajtja minden </w:t>
      </w:r>
      <w:r w:rsidR="00190560" w:rsidRPr="00944707">
        <w:rPr>
          <w:rFonts w:ascii="Arial" w:hAnsi="Arial" w:cs="Arial"/>
          <w:color w:val="555555"/>
          <w:sz w:val="21"/>
          <w:szCs w:val="21"/>
        </w:rPr>
        <w:t>hajó</w:t>
      </w:r>
      <w:r w:rsidR="003A4D66" w:rsidRPr="00944707">
        <w:rPr>
          <w:rFonts w:ascii="Arial" w:hAnsi="Arial" w:cs="Arial"/>
          <w:color w:val="555555"/>
          <w:sz w:val="21"/>
          <w:szCs w:val="21"/>
        </w:rPr>
        <w:t>osztály részére</w:t>
      </w:r>
      <w:r w:rsidR="003A4D66" w:rsidRPr="00944707">
        <w:rPr>
          <w:rFonts w:ascii="Arial" w:hAnsi="Arial" w:cs="Arial"/>
          <w:color w:val="555555"/>
          <w:sz w:val="21"/>
          <w:szCs w:val="21"/>
        </w:rPr>
        <w:br/>
      </w:r>
      <w:r w:rsidR="00D81763">
        <w:rPr>
          <w:rFonts w:ascii="Arial" w:hAnsi="Arial" w:cs="Arial"/>
          <w:color w:val="555555"/>
          <w:sz w:val="21"/>
          <w:szCs w:val="21"/>
        </w:rPr>
        <w:t>14:3</w:t>
      </w:r>
      <w:r w:rsidR="003A4D66" w:rsidRPr="00944707">
        <w:rPr>
          <w:rFonts w:ascii="Arial" w:hAnsi="Arial" w:cs="Arial"/>
          <w:color w:val="555555"/>
          <w:sz w:val="21"/>
          <w:szCs w:val="21"/>
        </w:rPr>
        <w:t>0 Eredmény</w:t>
      </w:r>
      <w:r w:rsidR="00481EC5">
        <w:rPr>
          <w:rFonts w:ascii="Arial" w:hAnsi="Arial" w:cs="Arial"/>
          <w:color w:val="555555"/>
          <w:sz w:val="21"/>
          <w:szCs w:val="21"/>
        </w:rPr>
        <w:t xml:space="preserve"> </w:t>
      </w:r>
      <w:r w:rsidR="003A4D66" w:rsidRPr="00944707">
        <w:rPr>
          <w:rFonts w:ascii="Arial" w:hAnsi="Arial" w:cs="Arial"/>
          <w:color w:val="555555"/>
          <w:sz w:val="21"/>
          <w:szCs w:val="21"/>
        </w:rPr>
        <w:t>h</w:t>
      </w:r>
      <w:r w:rsidR="00481EC5">
        <w:rPr>
          <w:rFonts w:ascii="Arial" w:hAnsi="Arial" w:cs="Arial"/>
          <w:color w:val="555555"/>
          <w:sz w:val="21"/>
          <w:szCs w:val="21"/>
        </w:rPr>
        <w:t>i</w:t>
      </w:r>
      <w:r w:rsidR="003A4D66" w:rsidRPr="00944707">
        <w:rPr>
          <w:rFonts w:ascii="Arial" w:hAnsi="Arial" w:cs="Arial"/>
          <w:color w:val="555555"/>
          <w:sz w:val="21"/>
          <w:szCs w:val="21"/>
        </w:rPr>
        <w:t>rdetés</w:t>
      </w:r>
      <w:r w:rsidR="00D961DE">
        <w:rPr>
          <w:rFonts w:ascii="Arial" w:hAnsi="Arial" w:cs="Arial"/>
          <w:color w:val="555555"/>
          <w:sz w:val="21"/>
          <w:szCs w:val="21"/>
        </w:rPr>
        <w:t>/Díjkiosztó/Ünnepi Köszöntő</w:t>
      </w:r>
      <w:r w:rsidR="00C6707B">
        <w:rPr>
          <w:rFonts w:ascii="Arial" w:hAnsi="Arial" w:cs="Arial"/>
          <w:color w:val="555555"/>
          <w:sz w:val="21"/>
          <w:szCs w:val="21"/>
        </w:rPr>
        <w:t xml:space="preserve"> </w:t>
      </w:r>
      <w:r w:rsidR="003A4D66" w:rsidRPr="00944707">
        <w:rPr>
          <w:rFonts w:ascii="Arial" w:hAnsi="Arial" w:cs="Arial"/>
          <w:color w:val="555555"/>
          <w:sz w:val="21"/>
          <w:szCs w:val="21"/>
        </w:rPr>
        <w:br/>
      </w:r>
      <w:r w:rsidR="003A4D66" w:rsidRPr="00944707">
        <w:rPr>
          <w:rFonts w:ascii="Arial" w:hAnsi="Arial" w:cs="Arial"/>
          <w:color w:val="555555"/>
          <w:sz w:val="21"/>
          <w:szCs w:val="21"/>
        </w:rPr>
        <w:br/>
      </w:r>
      <w:r w:rsidR="003A4D66" w:rsidRPr="00944707">
        <w:rPr>
          <w:rStyle w:val="Kiemels2"/>
          <w:rFonts w:ascii="inherit" w:hAnsi="inherit" w:cs="Arial"/>
          <w:color w:val="555555"/>
          <w:sz w:val="21"/>
          <w:szCs w:val="21"/>
          <w:bdr w:val="none" w:sz="0" w:space="0" w:color="auto" w:frame="1"/>
        </w:rPr>
        <w:t>Szabályok</w:t>
      </w:r>
      <w:r w:rsidR="00271AC8" w:rsidRPr="00944707">
        <w:rPr>
          <w:rFonts w:ascii="Arial" w:hAnsi="Arial" w:cs="Arial"/>
          <w:color w:val="555555"/>
          <w:sz w:val="21"/>
          <w:szCs w:val="21"/>
        </w:rPr>
        <w:br/>
        <w:t>Az ISA</w:t>
      </w:r>
      <w:r w:rsidR="003A4D66" w:rsidRPr="00944707">
        <w:rPr>
          <w:rFonts w:ascii="Arial" w:hAnsi="Arial" w:cs="Arial"/>
          <w:color w:val="555555"/>
          <w:sz w:val="21"/>
          <w:szCs w:val="21"/>
        </w:rPr>
        <w:t xml:space="preserve"> versenyszabályai, az MVSZ által kiadott 2011. évre érvényes Általános versenyutasítás és a versenynaptár kiegészítő rendelkezései, valamint az osztályelőírások érvényesek az alábbi eltérésekkel:</w:t>
      </w:r>
      <w:r w:rsidR="003A4D66" w:rsidRPr="00944707">
        <w:rPr>
          <w:rFonts w:ascii="Arial" w:hAnsi="Arial" w:cs="Arial"/>
          <w:color w:val="555555"/>
          <w:sz w:val="21"/>
          <w:szCs w:val="21"/>
        </w:rPr>
        <w:br/>
        <w:t>o A résztvevő hajó külmotorját felszerelve tarthatja.</w:t>
      </w:r>
      <w:r w:rsidR="003A4D66" w:rsidRPr="00944707">
        <w:rPr>
          <w:rFonts w:ascii="Arial" w:hAnsi="Arial" w:cs="Arial"/>
          <w:color w:val="555555"/>
          <w:sz w:val="21"/>
          <w:szCs w:val="21"/>
        </w:rPr>
        <w:br/>
        <w:t>o Bőszeles vitorla a rajtot követő 3 percen belül nem használható</w:t>
      </w:r>
      <w:r w:rsidR="003A4D66" w:rsidRPr="00944707">
        <w:rPr>
          <w:rFonts w:ascii="Arial" w:hAnsi="Arial" w:cs="Arial"/>
          <w:color w:val="555555"/>
          <w:sz w:val="21"/>
          <w:szCs w:val="21"/>
        </w:rPr>
        <w:br/>
        <w:t>o A magyar és német listán nem szereplő, felméretlen hajók esetén a versenyrendezőnek lehetősége van előnyszám megállapítására (becslés).</w:t>
      </w:r>
      <w:r w:rsidR="003A4D66" w:rsidRPr="00944707">
        <w:rPr>
          <w:rFonts w:ascii="Arial" w:hAnsi="Arial" w:cs="Arial"/>
          <w:color w:val="555555"/>
          <w:sz w:val="21"/>
          <w:szCs w:val="21"/>
        </w:rPr>
        <w:br/>
        <w:t>Ez csak abban az esetben módosítható, ha a hajó hivatalos felmérésen kapott más YS számot</w:t>
      </w:r>
      <w:r w:rsidR="003A4D66" w:rsidRPr="00944707">
        <w:rPr>
          <w:rFonts w:ascii="Arial" w:hAnsi="Arial" w:cs="Arial"/>
          <w:color w:val="555555"/>
          <w:sz w:val="21"/>
          <w:szCs w:val="21"/>
        </w:rPr>
        <w:br/>
      </w:r>
      <w:r w:rsidR="003A4D66" w:rsidRPr="00944707">
        <w:rPr>
          <w:rFonts w:ascii="Arial" w:hAnsi="Arial" w:cs="Arial"/>
          <w:color w:val="555555"/>
          <w:sz w:val="21"/>
          <w:szCs w:val="21"/>
        </w:rPr>
        <w:br/>
      </w:r>
      <w:r w:rsidR="003A4D66" w:rsidRPr="00944707">
        <w:rPr>
          <w:rStyle w:val="Kiemels2"/>
          <w:rFonts w:ascii="inherit" w:hAnsi="inherit" w:cs="Arial"/>
          <w:color w:val="555555"/>
          <w:sz w:val="21"/>
          <w:szCs w:val="21"/>
          <w:bdr w:val="none" w:sz="0" w:space="0" w:color="auto" w:frame="1"/>
        </w:rPr>
        <w:t>Pálya: Háromszög Pálya</w:t>
      </w:r>
      <w:r w:rsidR="00190560" w:rsidRPr="00944707">
        <w:rPr>
          <w:rStyle w:val="Kiemels2"/>
          <w:rFonts w:ascii="inherit" w:hAnsi="inherit" w:cs="Arial"/>
          <w:color w:val="555555"/>
          <w:sz w:val="21"/>
          <w:szCs w:val="21"/>
          <w:bdr w:val="none" w:sz="0" w:space="0" w:color="auto" w:frame="1"/>
        </w:rPr>
        <w:t xml:space="preserve"> a Keszthely-i</w:t>
      </w:r>
      <w:r w:rsidR="003A4D66" w:rsidRPr="00944707">
        <w:rPr>
          <w:rStyle w:val="Kiemels2"/>
          <w:rFonts w:ascii="inherit" w:hAnsi="inherit" w:cs="Arial"/>
          <w:color w:val="555555"/>
          <w:sz w:val="21"/>
          <w:szCs w:val="21"/>
          <w:bdr w:val="none" w:sz="0" w:space="0" w:color="auto" w:frame="1"/>
        </w:rPr>
        <w:t xml:space="preserve"> öbölben</w:t>
      </w:r>
    </w:p>
    <w:p w14:paraId="6FB4BA18" w14:textId="429DBCD1" w:rsidR="003A4D66" w:rsidRPr="00944707" w:rsidRDefault="003A4D66" w:rsidP="00944707">
      <w:pPr>
        <w:pStyle w:val="NormlWeb"/>
        <w:shd w:val="clear" w:color="auto" w:fill="FFFFFF" w:themeFill="background1"/>
        <w:spacing w:before="0" w:beforeAutospacing="0" w:after="0" w:afterAutospacing="0"/>
        <w:textAlignment w:val="baseline"/>
        <w:rPr>
          <w:rFonts w:ascii="Arial" w:hAnsi="Arial" w:cs="Arial"/>
          <w:color w:val="555555"/>
          <w:sz w:val="21"/>
          <w:szCs w:val="21"/>
        </w:rPr>
      </w:pPr>
      <w:r w:rsidRPr="00944707">
        <w:rPr>
          <w:rFonts w:ascii="Arial" w:hAnsi="Arial" w:cs="Arial"/>
          <w:color w:val="555555"/>
          <w:sz w:val="21"/>
          <w:szCs w:val="21"/>
        </w:rPr>
        <w:br/>
        <w:t>A kupanapon a nevezésnél a hirdetőtáblán és kormányosin kifüggesztve.</w:t>
      </w:r>
      <w:r w:rsidRPr="00944707">
        <w:rPr>
          <w:rFonts w:ascii="Arial" w:hAnsi="Arial" w:cs="Arial"/>
          <w:color w:val="555555"/>
          <w:sz w:val="21"/>
          <w:szCs w:val="21"/>
        </w:rPr>
        <w:br/>
      </w:r>
      <w:r w:rsidRPr="00944707">
        <w:rPr>
          <w:rFonts w:ascii="Arial" w:hAnsi="Arial" w:cs="Arial"/>
          <w:color w:val="555555"/>
          <w:sz w:val="21"/>
          <w:szCs w:val="21"/>
        </w:rPr>
        <w:br/>
      </w:r>
      <w:r w:rsidRPr="00944707">
        <w:rPr>
          <w:rStyle w:val="Kiemels2"/>
          <w:rFonts w:ascii="inherit" w:hAnsi="inherit" w:cs="Arial"/>
          <w:color w:val="555555"/>
          <w:sz w:val="21"/>
          <w:szCs w:val="21"/>
          <w:bdr w:val="none" w:sz="0" w:space="0" w:color="auto" w:frame="1"/>
        </w:rPr>
        <w:t>Időkorlátozás</w:t>
      </w:r>
      <w:r w:rsidRPr="00944707">
        <w:rPr>
          <w:rFonts w:ascii="Arial" w:hAnsi="Arial" w:cs="Arial"/>
          <w:color w:val="555555"/>
          <w:sz w:val="21"/>
          <w:szCs w:val="21"/>
        </w:rPr>
        <w:br/>
        <w:t>1</w:t>
      </w:r>
      <w:r w:rsidR="00D81763">
        <w:rPr>
          <w:rFonts w:ascii="Arial" w:hAnsi="Arial" w:cs="Arial"/>
          <w:color w:val="555555"/>
          <w:sz w:val="21"/>
          <w:szCs w:val="21"/>
        </w:rPr>
        <w:t>4</w:t>
      </w:r>
      <w:r w:rsidRPr="00944707">
        <w:rPr>
          <w:rFonts w:ascii="Arial" w:hAnsi="Arial" w:cs="Arial"/>
          <w:color w:val="555555"/>
          <w:sz w:val="21"/>
          <w:szCs w:val="21"/>
        </w:rPr>
        <w:t>:00 óráig lehet a pályát érvényesen teljesíteni</w:t>
      </w:r>
      <w:r w:rsidRPr="00944707">
        <w:rPr>
          <w:rFonts w:ascii="Arial" w:hAnsi="Arial" w:cs="Arial"/>
          <w:color w:val="555555"/>
          <w:sz w:val="21"/>
          <w:szCs w:val="21"/>
        </w:rPr>
        <w:br/>
      </w:r>
      <w:r w:rsidRPr="00944707">
        <w:rPr>
          <w:rFonts w:ascii="Arial" w:hAnsi="Arial" w:cs="Arial"/>
          <w:color w:val="555555"/>
          <w:sz w:val="21"/>
          <w:szCs w:val="21"/>
        </w:rPr>
        <w:br/>
      </w:r>
      <w:r w:rsidR="00190560" w:rsidRPr="00944707">
        <w:rPr>
          <w:rStyle w:val="Kiemels2"/>
          <w:rFonts w:ascii="inherit" w:hAnsi="inherit" w:cs="Arial"/>
          <w:color w:val="555555"/>
          <w:sz w:val="21"/>
          <w:szCs w:val="21"/>
          <w:bdr w:val="none" w:sz="0" w:space="0" w:color="auto" w:frame="1"/>
        </w:rPr>
        <w:t>Értékelés</w:t>
      </w:r>
      <w:r w:rsidRPr="00944707">
        <w:rPr>
          <w:rFonts w:ascii="Arial" w:hAnsi="Arial" w:cs="Arial"/>
          <w:color w:val="555555"/>
          <w:sz w:val="21"/>
          <w:szCs w:val="21"/>
        </w:rPr>
        <w:br/>
        <w:t>Az egyes hajóosztályok számított sorrendje alapján ( YS I,II,III. ),</w:t>
      </w:r>
      <w:r w:rsidR="00D81763">
        <w:rPr>
          <w:rFonts w:ascii="Arial" w:hAnsi="Arial" w:cs="Arial"/>
          <w:color w:val="555555"/>
          <w:sz w:val="21"/>
          <w:szCs w:val="21"/>
        </w:rPr>
        <w:t>kishajó,</w:t>
      </w:r>
      <w:r w:rsidRPr="00944707">
        <w:rPr>
          <w:rFonts w:ascii="Arial" w:hAnsi="Arial" w:cs="Arial"/>
          <w:color w:val="555555"/>
          <w:sz w:val="21"/>
          <w:szCs w:val="21"/>
        </w:rPr>
        <w:t xml:space="preserve"> katamaránok esetében abszolút helyezés.</w:t>
      </w:r>
      <w:r w:rsidRPr="00944707">
        <w:rPr>
          <w:rFonts w:ascii="Arial" w:hAnsi="Arial" w:cs="Arial"/>
          <w:color w:val="555555"/>
          <w:sz w:val="21"/>
          <w:szCs w:val="21"/>
        </w:rPr>
        <w:br/>
      </w:r>
      <w:r w:rsidRPr="00944707">
        <w:rPr>
          <w:rFonts w:ascii="Arial" w:hAnsi="Arial" w:cs="Arial"/>
          <w:color w:val="555555"/>
          <w:sz w:val="21"/>
          <w:szCs w:val="21"/>
        </w:rPr>
        <w:br/>
      </w:r>
      <w:r w:rsidRPr="00944707">
        <w:rPr>
          <w:rStyle w:val="Kiemels2"/>
          <w:rFonts w:ascii="inherit" w:hAnsi="inherit" w:cs="Arial"/>
          <w:color w:val="555555"/>
          <w:sz w:val="21"/>
          <w:szCs w:val="21"/>
          <w:bdr w:val="none" w:sz="0" w:space="0" w:color="auto" w:frame="1"/>
        </w:rPr>
        <w:t>Díjazás</w:t>
      </w:r>
      <w:r w:rsidRPr="00944707">
        <w:rPr>
          <w:rFonts w:ascii="Arial" w:hAnsi="Arial" w:cs="Arial"/>
          <w:color w:val="555555"/>
          <w:sz w:val="21"/>
          <w:szCs w:val="21"/>
        </w:rPr>
        <w:br/>
        <w:t>Osztályonként az első 3 hajó, kupa díjazásban részesül.</w:t>
      </w:r>
      <w:r w:rsidRPr="00944707">
        <w:rPr>
          <w:rFonts w:ascii="Arial" w:hAnsi="Arial" w:cs="Arial"/>
          <w:color w:val="555555"/>
          <w:sz w:val="21"/>
          <w:szCs w:val="21"/>
        </w:rPr>
        <w:br/>
      </w:r>
      <w:r w:rsidRPr="00944707">
        <w:rPr>
          <w:rFonts w:ascii="Arial" w:hAnsi="Arial" w:cs="Arial"/>
          <w:color w:val="555555"/>
          <w:sz w:val="21"/>
          <w:szCs w:val="21"/>
        </w:rPr>
        <w:br/>
      </w:r>
      <w:r w:rsidRPr="00944707">
        <w:rPr>
          <w:rStyle w:val="Kiemels2"/>
          <w:rFonts w:ascii="inherit" w:hAnsi="inherit" w:cs="Arial"/>
          <w:color w:val="555555"/>
          <w:sz w:val="21"/>
          <w:szCs w:val="21"/>
          <w:bdr w:val="none" w:sz="0" w:space="0" w:color="auto" w:frame="1"/>
        </w:rPr>
        <w:t>Egyéb rendelkezések</w:t>
      </w:r>
      <w:r w:rsidRPr="00944707">
        <w:rPr>
          <w:rFonts w:ascii="Arial" w:hAnsi="Arial" w:cs="Arial"/>
          <w:color w:val="555555"/>
          <w:sz w:val="21"/>
          <w:szCs w:val="21"/>
        </w:rPr>
        <w:br/>
        <w:t>A mentőmellény használata kötelező, ha a rendező hajón azt lobogó jelzi. A rendezőség nem vállal felelősséget sem a hajók, sem a legénység versenyre való alkalmassága tekintetében, ugyancsak nem vállal felelősséget és szavatosságot a kupán való részvétellel kapcsolatban előforduló balesetek, vagy anyagi károk ügyében.</w:t>
      </w:r>
    </w:p>
    <w:p w14:paraId="4AEEE04C" w14:textId="5618EBFC" w:rsidR="002450C2" w:rsidRDefault="003A4D66" w:rsidP="00944707">
      <w:pPr>
        <w:pStyle w:val="NormlWeb"/>
        <w:shd w:val="clear" w:color="auto" w:fill="FFFFFF" w:themeFill="background1"/>
        <w:spacing w:before="0" w:beforeAutospacing="0" w:after="240" w:afterAutospacing="0"/>
        <w:jc w:val="center"/>
        <w:textAlignment w:val="baseline"/>
        <w:rPr>
          <w:rFonts w:ascii="Arial" w:hAnsi="Arial" w:cs="Arial"/>
          <w:color w:val="555555"/>
          <w:sz w:val="21"/>
          <w:szCs w:val="21"/>
        </w:rPr>
      </w:pPr>
      <w:r w:rsidRPr="00944707">
        <w:rPr>
          <w:rFonts w:ascii="Arial" w:hAnsi="Arial" w:cs="Arial"/>
          <w:color w:val="555555"/>
          <w:sz w:val="21"/>
          <w:szCs w:val="21"/>
        </w:rPr>
        <w:t>A VERSENYEN MINDENKI SAJÁT FELELŐSSÉGÉRE VITORLÁZIK!</w:t>
      </w:r>
      <w:r w:rsidRPr="00944707">
        <w:rPr>
          <w:rFonts w:ascii="Arial" w:hAnsi="Arial" w:cs="Arial"/>
          <w:color w:val="555555"/>
          <w:sz w:val="21"/>
          <w:szCs w:val="21"/>
        </w:rPr>
        <w:br/>
        <w:t>JÓ SZELET!</w:t>
      </w:r>
      <w:r w:rsidR="009B4DBF">
        <w:rPr>
          <w:rFonts w:ascii="Arial" w:hAnsi="Arial" w:cs="Arial"/>
          <w:color w:val="555555"/>
          <w:sz w:val="21"/>
          <w:szCs w:val="21"/>
        </w:rPr>
        <w:t xml:space="preserve">  </w:t>
      </w:r>
    </w:p>
    <w:p w14:paraId="32269363" w14:textId="77777777" w:rsidR="00C87F4D" w:rsidRDefault="00C87F4D" w:rsidP="00C87F4D">
      <w:pPr>
        <w:pStyle w:val="NormlWeb"/>
        <w:shd w:val="clear" w:color="auto" w:fill="FFFFFF" w:themeFill="background1"/>
        <w:spacing w:before="0" w:beforeAutospacing="0" w:after="240" w:afterAutospacing="0"/>
        <w:jc w:val="both"/>
        <w:textAlignment w:val="baseline"/>
        <w:rPr>
          <w:rFonts w:ascii="Arial" w:hAnsi="Arial" w:cs="Arial"/>
          <w:color w:val="555555"/>
          <w:sz w:val="21"/>
          <w:szCs w:val="21"/>
        </w:rPr>
      </w:pPr>
    </w:p>
    <w:p w14:paraId="251F3053" w14:textId="08961D4D" w:rsidR="00653A2A" w:rsidRDefault="004C1059" w:rsidP="00C87F4D">
      <w:pPr>
        <w:pStyle w:val="NormlWeb"/>
        <w:shd w:val="clear" w:color="auto" w:fill="FFFFFF" w:themeFill="background1"/>
        <w:spacing w:before="0" w:beforeAutospacing="0" w:after="240" w:afterAutospacing="0"/>
        <w:jc w:val="both"/>
        <w:textAlignment w:val="baseline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 xml:space="preserve">                          </w:t>
      </w:r>
      <w:r w:rsidR="00653A2A">
        <w:rPr>
          <w:rFonts w:ascii="Arial" w:hAnsi="Arial" w:cs="Arial"/>
          <w:color w:val="555555"/>
          <w:sz w:val="21"/>
          <w:szCs w:val="21"/>
        </w:rPr>
        <w:t xml:space="preserve">                                                                                                Gárdos Péter</w:t>
      </w:r>
    </w:p>
    <w:p w14:paraId="5835C5CC" w14:textId="2152ED4D" w:rsidR="000A3055" w:rsidRPr="00944707" w:rsidRDefault="000A3055" w:rsidP="00C87F4D">
      <w:pPr>
        <w:pStyle w:val="NormlWeb"/>
        <w:shd w:val="clear" w:color="auto" w:fill="FFFFFF" w:themeFill="background1"/>
        <w:spacing w:before="0" w:beforeAutospacing="0" w:after="240" w:afterAutospacing="0"/>
        <w:jc w:val="both"/>
        <w:textAlignment w:val="baseline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 xml:space="preserve">                                                                                                                              KTC elnök</w:t>
      </w:r>
    </w:p>
    <w:sectPr w:rsidR="000A3055" w:rsidRPr="00944707" w:rsidSect="00373C58">
      <w:footerReference w:type="even" r:id="rId6"/>
      <w:footerReference w:type="default" r:id="rId7"/>
      <w:footerReference w:type="firs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D1C2FB" w14:textId="77777777" w:rsidR="009543E9" w:rsidRDefault="009543E9" w:rsidP="007C1A3A">
      <w:pPr>
        <w:spacing w:after="0" w:line="240" w:lineRule="auto"/>
      </w:pPr>
      <w:r>
        <w:separator/>
      </w:r>
    </w:p>
  </w:endnote>
  <w:endnote w:type="continuationSeparator" w:id="0">
    <w:p w14:paraId="554E29F3" w14:textId="77777777" w:rsidR="009543E9" w:rsidRDefault="009543E9" w:rsidP="007C1A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2C52E9" w14:textId="7E1FBBEA" w:rsidR="007C1A3A" w:rsidRDefault="007C1A3A">
    <w:pPr>
      <w:pStyle w:val="llb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2790E13" wp14:editId="4CD0A045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2" name="Szövegdoboz 2" descr="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5C622B" w14:textId="702ED80C" w:rsidR="007C1A3A" w:rsidRPr="007C1A3A" w:rsidRDefault="007C1A3A" w:rsidP="007C1A3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8939"/>
                              <w:sz w:val="44"/>
                              <w:szCs w:val="44"/>
                            </w:rPr>
                          </w:pPr>
                          <w:r w:rsidRPr="007C1A3A">
                            <w:rPr>
                              <w:rFonts w:ascii="Calibri" w:eastAsia="Calibri" w:hAnsi="Calibri" w:cs="Calibri"/>
                              <w:noProof/>
                              <w:color w:val="FF8939"/>
                              <w:sz w:val="44"/>
                              <w:szCs w:val="44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790E13" id="_x0000_t202" coordsize="21600,21600" o:spt="202" path="m,l,21600r21600,l21600,xe">
              <v:stroke joinstyle="miter"/>
              <v:path gradientshapeok="t" o:connecttype="rect"/>
            </v:shapetype>
            <v:shape id="Szövegdoboz 2" o:spid="_x0000_s1026" type="#_x0000_t202" alt="RESTRICTED" style="position:absolute;margin-left:-16.25pt;margin-top:0;width:34.95pt;height:34.95pt;z-index:251659264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" filled="f" stroked="f">
              <v:fill o:detectmouseclick="t"/>
              <v:textbox style="mso-fit-shape-to-text:t" inset="0,0,20pt,15pt">
                <w:txbxContent>
                  <w:p w14:paraId="215C622B" w14:textId="702ED80C" w:rsidR="007C1A3A" w:rsidRPr="007C1A3A" w:rsidRDefault="007C1A3A" w:rsidP="007C1A3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8939"/>
                        <w:sz w:val="44"/>
                        <w:szCs w:val="44"/>
                      </w:rPr>
                    </w:pPr>
                    <w:r w:rsidRPr="007C1A3A">
                      <w:rPr>
                        <w:rFonts w:ascii="Calibri" w:eastAsia="Calibri" w:hAnsi="Calibri" w:cs="Calibri"/>
                        <w:noProof/>
                        <w:color w:val="FF8939"/>
                        <w:sz w:val="44"/>
                        <w:szCs w:val="44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A3ADB" w14:textId="1C8F4497" w:rsidR="007C1A3A" w:rsidRDefault="007C1A3A">
    <w:pPr>
      <w:pStyle w:val="llb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F4712D2" wp14:editId="54CDCBA7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3" name="Szövegdoboz 3" descr="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DDA9A6" w14:textId="2AC216C1" w:rsidR="007C1A3A" w:rsidRPr="007C1A3A" w:rsidRDefault="007C1A3A" w:rsidP="007C1A3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8939"/>
                              <w:sz w:val="44"/>
                              <w:szCs w:val="44"/>
                            </w:rPr>
                          </w:pPr>
                          <w:r w:rsidRPr="007C1A3A">
                            <w:rPr>
                              <w:rFonts w:ascii="Calibri" w:eastAsia="Calibri" w:hAnsi="Calibri" w:cs="Calibri"/>
                              <w:noProof/>
                              <w:color w:val="FF8939"/>
                              <w:sz w:val="44"/>
                              <w:szCs w:val="44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4712D2"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7" type="#_x0000_t202" alt="RESTRICTED" style="position:absolute;margin-left:-16.25pt;margin-top:0;width:34.95pt;height:34.95pt;z-index:251660288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" filled="f" stroked="f">
              <v:fill o:detectmouseclick="t"/>
              <v:textbox style="mso-fit-shape-to-text:t" inset="0,0,20pt,15pt">
                <w:txbxContent>
                  <w:p w14:paraId="38DDA9A6" w14:textId="2AC216C1" w:rsidR="007C1A3A" w:rsidRPr="007C1A3A" w:rsidRDefault="007C1A3A" w:rsidP="007C1A3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8939"/>
                        <w:sz w:val="44"/>
                        <w:szCs w:val="44"/>
                      </w:rPr>
                    </w:pPr>
                    <w:r w:rsidRPr="007C1A3A">
                      <w:rPr>
                        <w:rFonts w:ascii="Calibri" w:eastAsia="Calibri" w:hAnsi="Calibri" w:cs="Calibri"/>
                        <w:noProof/>
                        <w:color w:val="FF8939"/>
                        <w:sz w:val="44"/>
                        <w:szCs w:val="44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DEA5C" w14:textId="6DBD97F5" w:rsidR="007C1A3A" w:rsidRDefault="007C1A3A">
    <w:pPr>
      <w:pStyle w:val="llb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D7B80E6" wp14:editId="133D413C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1" name="Szövegdoboz 1" descr="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A31FCB" w14:textId="4807A8BB" w:rsidR="007C1A3A" w:rsidRPr="007C1A3A" w:rsidRDefault="007C1A3A" w:rsidP="007C1A3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8939"/>
                              <w:sz w:val="44"/>
                              <w:szCs w:val="44"/>
                            </w:rPr>
                          </w:pPr>
                          <w:r w:rsidRPr="007C1A3A">
                            <w:rPr>
                              <w:rFonts w:ascii="Calibri" w:eastAsia="Calibri" w:hAnsi="Calibri" w:cs="Calibri"/>
                              <w:noProof/>
                              <w:color w:val="FF8939"/>
                              <w:sz w:val="44"/>
                              <w:szCs w:val="44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7B80E6" id="_x0000_t202" coordsize="21600,21600" o:spt="202" path="m,l,21600r21600,l21600,xe">
              <v:stroke joinstyle="miter"/>
              <v:path gradientshapeok="t" o:connecttype="rect"/>
            </v:shapetype>
            <v:shape id="Szövegdoboz 1" o:spid="_x0000_s1028" type="#_x0000_t202" alt="RESTRICTED" style="position:absolute;margin-left:-16.25pt;margin-top:0;width:34.95pt;height:34.95pt;z-index:251658240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" filled="f" stroked="f">
              <v:fill o:detectmouseclick="t"/>
              <v:textbox style="mso-fit-shape-to-text:t" inset="0,0,20pt,15pt">
                <w:txbxContent>
                  <w:p w14:paraId="77A31FCB" w14:textId="4807A8BB" w:rsidR="007C1A3A" w:rsidRPr="007C1A3A" w:rsidRDefault="007C1A3A" w:rsidP="007C1A3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8939"/>
                        <w:sz w:val="44"/>
                        <w:szCs w:val="44"/>
                      </w:rPr>
                    </w:pPr>
                    <w:r w:rsidRPr="007C1A3A">
                      <w:rPr>
                        <w:rFonts w:ascii="Calibri" w:eastAsia="Calibri" w:hAnsi="Calibri" w:cs="Calibri"/>
                        <w:noProof/>
                        <w:color w:val="FF8939"/>
                        <w:sz w:val="44"/>
                        <w:szCs w:val="44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ED159B" w14:textId="77777777" w:rsidR="009543E9" w:rsidRDefault="009543E9" w:rsidP="007C1A3A">
      <w:pPr>
        <w:spacing w:after="0" w:line="240" w:lineRule="auto"/>
      </w:pPr>
      <w:r>
        <w:separator/>
      </w:r>
    </w:p>
  </w:footnote>
  <w:footnote w:type="continuationSeparator" w:id="0">
    <w:p w14:paraId="4A770D6A" w14:textId="77777777" w:rsidR="009543E9" w:rsidRDefault="009543E9" w:rsidP="007C1A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D66"/>
    <w:rsid w:val="00016FE4"/>
    <w:rsid w:val="000A3055"/>
    <w:rsid w:val="000C60F8"/>
    <w:rsid w:val="00190560"/>
    <w:rsid w:val="001E3DF7"/>
    <w:rsid w:val="0020067B"/>
    <w:rsid w:val="002450C2"/>
    <w:rsid w:val="00271AC8"/>
    <w:rsid w:val="002A7ABB"/>
    <w:rsid w:val="00373C58"/>
    <w:rsid w:val="00397843"/>
    <w:rsid w:val="003A4D66"/>
    <w:rsid w:val="003A7718"/>
    <w:rsid w:val="00481EC5"/>
    <w:rsid w:val="004C1059"/>
    <w:rsid w:val="004E6F0E"/>
    <w:rsid w:val="005320C3"/>
    <w:rsid w:val="00653A2A"/>
    <w:rsid w:val="00775892"/>
    <w:rsid w:val="007C1A3A"/>
    <w:rsid w:val="00805F96"/>
    <w:rsid w:val="008D6ABA"/>
    <w:rsid w:val="009056BE"/>
    <w:rsid w:val="00944707"/>
    <w:rsid w:val="009543E9"/>
    <w:rsid w:val="00990AA7"/>
    <w:rsid w:val="009B3096"/>
    <w:rsid w:val="009B4DBF"/>
    <w:rsid w:val="00A23F7B"/>
    <w:rsid w:val="00AE617F"/>
    <w:rsid w:val="00B16B05"/>
    <w:rsid w:val="00C6707B"/>
    <w:rsid w:val="00C87F4D"/>
    <w:rsid w:val="00CD2109"/>
    <w:rsid w:val="00CF0B56"/>
    <w:rsid w:val="00D81763"/>
    <w:rsid w:val="00D961DE"/>
    <w:rsid w:val="00F60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B89B3"/>
  <w15:docId w15:val="{5E746207-2041-4BBD-83A4-1E5410E1B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16B05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unhideWhenUsed/>
    <w:rsid w:val="003A4D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3A4D66"/>
    <w:rPr>
      <w:b/>
      <w:bCs/>
    </w:rPr>
  </w:style>
  <w:style w:type="paragraph" w:styleId="llb">
    <w:name w:val="footer"/>
    <w:basedOn w:val="Norml"/>
    <w:link w:val="llbChar"/>
    <w:uiPriority w:val="99"/>
    <w:unhideWhenUsed/>
    <w:rsid w:val="007C1A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C1A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821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Józsefné Bozsár</cp:lastModifiedBy>
  <cp:revision>2</cp:revision>
  <dcterms:created xsi:type="dcterms:W3CDTF">2023-10-15T10:26:00Z</dcterms:created>
  <dcterms:modified xsi:type="dcterms:W3CDTF">2023-10-15T10:26:00Z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#ff8939,22,Calibri</vt:lpwstr>
  </property>
  <property fmtid="{D5CDD505-2E9C-101B-9397-08002B2CF9AE}" pid="4" name="ClassificationContentMarkingFooterText">
    <vt:lpwstr>RESTRICTED</vt:lpwstr>
  </property>
  <property fmtid="{D5CDD505-2E9C-101B-9397-08002B2CF9AE}" pid="5" name="MSIP_Label_2c76c141-ac86-40e5-abf2-c6f60e474cee_Enabled">
    <vt:lpwstr>true</vt:lpwstr>
  </property>
  <property fmtid="{D5CDD505-2E9C-101B-9397-08002B2CF9AE}" pid="6" name="MSIP_Label_2c76c141-ac86-40e5-abf2-c6f60e474cee_SetDate">
    <vt:lpwstr>2023-10-15T09:11:13Z</vt:lpwstr>
  </property>
  <property fmtid="{D5CDD505-2E9C-101B-9397-08002B2CF9AE}" pid="7" name="MSIP_Label_2c76c141-ac86-40e5-abf2-c6f60e474cee_Method">
    <vt:lpwstr>Standard</vt:lpwstr>
  </property>
  <property fmtid="{D5CDD505-2E9C-101B-9397-08002B2CF9AE}" pid="8" name="MSIP_Label_2c76c141-ac86-40e5-abf2-c6f60e474cee_Name">
    <vt:lpwstr>2c76c141-ac86-40e5-abf2-c6f60e474cee</vt:lpwstr>
  </property>
  <property fmtid="{D5CDD505-2E9C-101B-9397-08002B2CF9AE}" pid="9" name="MSIP_Label_2c76c141-ac86-40e5-abf2-c6f60e474cee_SiteId">
    <vt:lpwstr>fcb2b37b-5da0-466b-9b83-0014b67a7c78</vt:lpwstr>
  </property>
  <property fmtid="{D5CDD505-2E9C-101B-9397-08002B2CF9AE}" pid="10" name="MSIP_Label_2c76c141-ac86-40e5-abf2-c6f60e474cee_ActionId">
    <vt:lpwstr>07e29fb9-5431-45a9-b8f3-03bd794992d9</vt:lpwstr>
  </property>
  <property fmtid="{D5CDD505-2E9C-101B-9397-08002B2CF9AE}" pid="11" name="MSIP_Label_2c76c141-ac86-40e5-abf2-c6f60e474cee_ContentBits">
    <vt:lpwstr>2</vt:lpwstr>
  </property>
</Properties>
</file>